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63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ED18EA" w:rsidRPr="00F81F64" w:rsidTr="00A84463">
        <w:trPr>
          <w:cantSplit/>
          <w:trHeight w:val="372"/>
          <w:tblHeader/>
        </w:trPr>
        <w:tc>
          <w:tcPr>
            <w:tcW w:w="4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MISSIONI E PROGRAMMI/MACROAGGREGATI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Redditi da lavoro dipendente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Imposte e tasse a carico dell’ente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Acquisto di beni e servizi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Trasferimenti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Interessi passivi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Altre spese per redditi da capitale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Rimborsi e poste correttive delle entrate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Altre spese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Totale</w:t>
            </w:r>
          </w:p>
        </w:tc>
      </w:tr>
      <w:tr w:rsidR="00ED18EA" w:rsidRPr="00F81F64" w:rsidTr="00A84463">
        <w:trPr>
          <w:cantSplit/>
          <w:trHeight w:val="369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101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102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103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104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107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108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109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110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sz w:val="11"/>
                <w:szCs w:val="11"/>
              </w:rPr>
              <w:t>100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1 - SERVIZI ISTITUZIONALI, GENERALI E DI GESTIONE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ORGANI ISTITUZIONALI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112.551,00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1.348,00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121.749,00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SEGRETERIA GENERALE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97.100,77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4.503,78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25.980,00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182.584,55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GESTIONE ECONOMICA, FINANZIARIA, PROGRAMMAZIONE E PROVVEDITORATO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127.690,33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7.588,75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81.140,00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216.419,08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GESTIONE DELLE ENTRATE TRIBUTARIE E SERVIZI FISCALI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109.693,85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7.570,77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40.605,00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53.000,00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224.869,62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GESTIONE DEI BENI DEMANIALI E PATRIMONIALI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40.000,00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62.000,00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102.000,00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UFFICIO TECNICO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182.652,32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24.703,00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36.711,00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244.066,32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ELETTORALE E CONSULTAZIONI POPOLARI - ANAGRAFE E STATO CIVILE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73.255,43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4.869,85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7.400,00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85.525,28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STATISTICA E SISTEMI INFORMATIVI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ASSISTENZA TECNICO-AMMINISTRATIVA AGLI ENTI LOCALI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RISORSE UMANE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97.554,31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2.077,44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100.331,75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ALTRI SERVIZI GENERALI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61.517,45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4.030,00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70.820,00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24.000,00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165.867,45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1 - SERVIZI ISTITUZIONALI, GENERALI E DI GESTIONE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749.464,46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63.193,59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415.907,00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6.848,00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69.000,00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139.000,00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1.443.413,05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2 - GIUSTIZIA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UFFICI GIUDIZIARI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CASA CIRCONDARIALE E ALTRI SERVIZI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2 - GIUSTIZIA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3 - ORDINE PUBBLICO E SICUREZZA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POLIZIA LOCALE E AMMINISTRATIVA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291.026,72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79.600,00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393.974,37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SISTEMA INTEGRATO DI SICUREZZA URBANA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174.400,00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185.900,00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3 - ORDINE PUBBLICO E SICUREZZA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298.026,72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254.000,00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579.874,37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4 - ISTRUZIONE E DIRITTO ALLO STUDIO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ISTRUZIONE PRESCOLASTICA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49.000,00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49.000,00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ALTRI ORDINI DI ISTRUZIONE NON UNIVERSITARIA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120.000,00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44.700,00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168.700,00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ISTRUZIONE UNIVERSITARIA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ISTRUZIONE TECNICA SUPERIORE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 AUSILIARI ALL'ISTRUZIONE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332.600,00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579.356,07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DIRITTO ALLO STUDIO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35.940,00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35.940,00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4 - ISTRUZIONE E DIRITTO ALLO STUDIO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501.600,00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80.640,00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10.000,00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832.996,07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5 - TUTELA E VALORIZZAZIONE DEI BENI E DELLE ATTIVITA' CULTURALI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VALORIZZAZIONE DEI BENI DI INTERESSE STORICO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ATTIVITÀ CULTURALI E INTERVENTI DIVERSI NEL SETTORE CULTURALE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31.850,00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76.134,71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5 - TUTELA E VALORIZZAZIONE DEI BENI E DELLE ATTIVITA' CULTURALI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31.850,00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76.134,71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6 - POLITICHE GIOVANILI, SPORT E TEMPO LIBERO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SPORT E TEMPO LIBERO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145.729,96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154.229,96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GIOVANI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6 - POLITICHE GIOVANILI, SPORT E TEMPO LIBERO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145.729,96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154.229,96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7 - TURISMO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SVILUPPO E VALORIZZAZIONE DEL TURISMO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7 - TURISMO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8 - ASSETTO DEL TERRITORIO ED EDILIZIA ABITATIVA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URBANISTICA E ASSETTO DEL TERRITORIO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79.826,25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3.310,00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105.141,00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4.218,00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192.495,25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EDILIZIA RESIDENZIALE PUBBLICA E LOCALE E PIANI DI EDILIZIA ECONOMICO-POPOLARE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74.000,00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8 - ASSETTO DEL TERRITORIO ED EDILIZIA ABITATIVA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79.826,25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3.310,00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105.141,00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78.218,00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266.495,25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9 - SVILUPPO SOSTENIBILE E TUTELA DEL TERRITORIO E DELL'AMBIENTE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DIFESA DEL SUOLO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TUTELA, VALORIZZAZIONE E RECUPERO AMBIENTALE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58.100,00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92.683,71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RIFIUTI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1.342.382,70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7.020,00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1.349.402,70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IDRICO INTEGRATO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AREE PROTETTE, PARCHI NATURALI, PROTEZIONE NATURALISTICA E FORESTAZIONE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TUTELA E VALORIZZAZIONE DELLE RISORSE IDRICHE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1.440,76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1.440,76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SVILUPPO SOSTENIBILE TERRITORIO MONTANO PICCOLI COMUNI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QUALITÀ DELL'ARIA E RIDUZIONE DELL'INQUINAMENTO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2.000,00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9 - SVILUPPO SOSTENIBILE E TUTELA DEL TERRITORIO E DELL'AMBIENTE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1.400.482,70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11.260,76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1.446.327,17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10 - TRASPORTI E DIRITTO ALLA MOBILITA'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TRASPORTO FERROVIARIO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TRASPORTO PUBBLICO LOCALE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15.656,09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TRASPORTO PER VIE D'ACQUA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ALTRE MODALITA' DI TRASPORTO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VIABILITA' E INFRASTRUTTURE STRADALI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41.000,00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10 - TRASPORTI E DIRITTO ALLA MOBILITA'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41.000,00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56.656,09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11 - SOCCORSO CIVILE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SISTEMA DI PROTEZIONE CIVILE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29.005,85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A SEGUITO DI CALAMITÀ NATURALI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11 - SOCCORSO CIVILE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22.000,00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29.005,85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12 - DIRITTI SOCIALI, POLITICHE SOCIALI E FAMIGLIA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L'INFANZIA E I MINORI E PER ASILI NIDO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48.004,78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129.957,38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179.962,16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LA DISABILITA'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GLI ANZIANI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13.500,00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I SOGGETTI A RISCHIO DI ESCLUSIONE SOCIALE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LE FAMIGLIE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33.639,07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11.500,00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83.366,55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INTERVENTI PER IL DIRITTO ALLA CASA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PROGRAMMAZIONE E GOVERNO DELLA RETE DEI SERVIZI SOCIOSANITARI E SOCIALI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874,40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345.000,00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348.674,40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COOPERAZIONE E ASSOCIAZIONISMO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26.500,00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26.500,00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NECROSCOPICO E CIMITERIALE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58.000,00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58.000,00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12 - DIRITTI SOCIALI, POLITICHE SOCIALI E FAMIGLIA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82.518,25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205.757,38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406.000,00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710.003,11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13 - TUTELA DELLA SALUTE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SANITARIO REGIONALE - FINANZIAMENTO ORDINARIO CORRENTE PER LA GARANZIA DEI LEA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SANITARIO REGIONALE - FINANZIAMENTO AGGIUNTIVO CORRENTE PER LIVELLI DI ASSISTENZA SUPERIORI AI LEA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SANITARIO REGIONALE - FINANZIAMENTO AGGIUNTIVO CORRENTE PER LA COPERTURA DELLO SQUILIBRIO DI BILANCIO CORRENTE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SERVIZIO SANITARIO REGIONALE - RESTITUZIONE MAGGIORI GETTITI SSN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ULTERIORI SPESE IN MATERIA SANITARIA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13 - TUTELA DELLA SALUTE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14 - SVILUPPO ECONOMICO E COMPETITIVITÀ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INDUSTRIA, E PMI E ARTIGIANATO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COMMERCIO - RETI DISTRIBUTIVE - TUTELA DEI CONSUMATORI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12.500,00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51.122,80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RICERCA E INNOVAZIONE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RETI E ALTRI SERVIZI DI PUBBLICA UTILITA'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6.900,00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6.900,00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14 - SVILUPPO ECONOMICO E COMPETITIVITÀ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19.400,00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58.022,80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15 - POLITICHE PER IL LAVORO E LA FORMAZIONE PROFESSIONALE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 PER LO SVILUPPO DEL MERCATO DEL LAVORO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FORMAZIONE PROFESSIONALE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SOSTEGNO ALL'OCCUPAZIONE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15 - POLITICHE PER IL LAVORO E LA FORMAZIONE PROFESSIONALE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16 - AGRICOLTURA, POLITICHE AGROALIMENTARI E PESCA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SVILUPPO DEL SETTORE AGRICOLO E DEL SISTEMA AGROALIMENTARE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CACCIA E PESCA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16 - AGRICOLTURA, POLITICHE AGROALIMENTARI E PESCA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17 - ENERGIA E DIVERSIFICAZIONE DELLE FONTI ENERGETICHE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FONTI ENERGETICHE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17 - ENERGIA E DIVERSIFICAZIONE DELLE FONTI ENERGETICHE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18 - RELAZIONI CON LE ALTRE AUTONOMIE TERRITORIALI E LOCALI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RELAZIONI FINANZIARIE CON LE ALTRE AUTONOMIE TERRITORIALI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18 - RELAZIONI CON LE ALTRE AUTONOMIE TERRITORIALI E LOCALI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19 - RELAZIONI INTERNAZIONALI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RELAZIONI INTERNAZIONALI E COOPERAZIONE ALLO SVILUPPO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19 - RELAZIONI INTERNAZIONALI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20 - FONDI E ACCANTONAMENTI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FONDO DI RISERVA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19.800,00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19.800,00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FONDO CREDITI DI DUBBIA ESIGIBILITA'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626.294,99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626.294,99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ALTRI FONDI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10.377,16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10.377,16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20 - FONDI E ACCANTONAMENTI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656.472,15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656.472,15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50 - DEBITO PUBBLICO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QUOTA INTERESSI AMMORTAMENTO MUTUI E PRESTITI OBBLIGAZIONARI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79.162,65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79.162,65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50 - DEBITO PUBBLICO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79.162,65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79.162,65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60 - ANTICIPAZIONI FINANZIARIE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RESTITUZIONE ANTICIPAZIONI DI TESORERIA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60 - ANTICIPAZIONI FINANZIARIE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F81F64" w:rsidTr="00A84463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99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Missione 99 - SERVIZI PER CONTO TERZI</w:t>
            </w:r>
          </w:p>
          <w:p w:rsidR="00ED18EA" w:rsidRPr="00A84463" w:rsidRDefault="00ED18EA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SERVIZI PER CONTO TERZI - PARTITE DI GIRO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5B5DE2" w:rsidTr="00A84463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ED18EA" w:rsidRPr="00A84463" w:rsidRDefault="00ED18EA" w:rsidP="00A84463">
            <w:pPr>
              <w:jc w:val="center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ED18EA" w:rsidRPr="00A84463" w:rsidRDefault="00ED18EA" w:rsidP="00CA5899">
            <w:pPr>
              <w:rPr>
                <w:sz w:val="6"/>
                <w:szCs w:val="6"/>
              </w:rPr>
            </w:pPr>
            <w:r w:rsidRPr="00A84463">
              <w:rPr>
                <w:noProof/>
                <w:sz w:val="11"/>
                <w:szCs w:val="11"/>
              </w:rPr>
              <w:t>ANTICIPAZIONI PER IL FINANZIAMENTO DEL SISTEMA SANITARIO NAZIONALE</w:t>
            </w:r>
          </w:p>
          <w:p w:rsidR="00ED18EA" w:rsidRPr="00A84463" w:rsidRDefault="00ED18EA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ED18EA" w:rsidRPr="00A84463" w:rsidRDefault="00ED18EA" w:rsidP="00A84463">
            <w:pPr>
              <w:jc w:val="right"/>
              <w:rPr>
                <w:sz w:val="11"/>
                <w:szCs w:val="11"/>
              </w:rPr>
            </w:pPr>
            <w:r w:rsidRPr="00A84463">
              <w:rPr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Missione 99 - SERVIZI PER CONTO TERZI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ED18EA" w:rsidRPr="004D78FD" w:rsidTr="00A84463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  <w:r w:rsidRPr="00A84463">
              <w:rPr>
                <w:b/>
                <w:noProof/>
                <w:sz w:val="11"/>
                <w:szCs w:val="11"/>
              </w:rPr>
              <w:t>Totale macroaggregati</w:t>
            </w:r>
          </w:p>
          <w:p w:rsidR="00ED18EA" w:rsidRPr="00A84463" w:rsidRDefault="00ED18EA" w:rsidP="00A84463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1.545.430,22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102.637,32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3.127.468,04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643.122,85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79.162,65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94.500,00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796.472,15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D18EA" w:rsidRPr="00A84463" w:rsidRDefault="00ED18EA" w:rsidP="00A84463">
            <w:pPr>
              <w:jc w:val="center"/>
              <w:rPr>
                <w:b/>
                <w:sz w:val="6"/>
                <w:szCs w:val="6"/>
              </w:rPr>
            </w:pPr>
          </w:p>
          <w:p w:rsidR="00ED18EA" w:rsidRPr="00A84463" w:rsidRDefault="00ED18EA" w:rsidP="00A84463">
            <w:pPr>
              <w:jc w:val="right"/>
              <w:rPr>
                <w:b/>
                <w:sz w:val="11"/>
                <w:szCs w:val="11"/>
              </w:rPr>
            </w:pPr>
            <w:r w:rsidRPr="00A84463">
              <w:rPr>
                <w:b/>
                <w:noProof/>
                <w:sz w:val="11"/>
                <w:szCs w:val="11"/>
              </w:rPr>
              <w:t>6.388.793,23</w:t>
            </w:r>
          </w:p>
        </w:tc>
      </w:tr>
    </w:tbl>
    <w:p w:rsidR="00ED18EA" w:rsidRDefault="00ED18EA"/>
    <w:sectPr w:rsidR="00ED18EA" w:rsidSect="009A0535">
      <w:headerReference w:type="default" r:id="rId6"/>
      <w:pgSz w:w="16838" w:h="11906" w:orient="landscape"/>
      <w:pgMar w:top="357" w:right="641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EA" w:rsidRDefault="00ED18EA">
      <w:r>
        <w:separator/>
      </w:r>
    </w:p>
  </w:endnote>
  <w:endnote w:type="continuationSeparator" w:id="0">
    <w:p w:rsidR="00ED18EA" w:rsidRDefault="00ED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EA" w:rsidRDefault="00ED18EA">
      <w:r>
        <w:separator/>
      </w:r>
    </w:p>
  </w:footnote>
  <w:footnote w:type="continuationSeparator" w:id="0">
    <w:p w:rsidR="00ED18EA" w:rsidRDefault="00ED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941"/>
    </w:tblGrid>
    <w:tr w:rsidR="00ED18EA" w:rsidRPr="00190A69" w:rsidTr="00A84463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ED18EA" w:rsidRPr="00A84463" w:rsidRDefault="00ED18EA" w:rsidP="00A84463">
          <w:pPr>
            <w:jc w:val="center"/>
            <w:rPr>
              <w:rFonts w:ascii="Verdana" w:hAnsi="Verdana"/>
              <w:sz w:val="20"/>
              <w:szCs w:val="20"/>
            </w:rPr>
          </w:pPr>
          <w:bookmarkStart w:id="0" w:name="_GoBack"/>
          <w:bookmarkEnd w:id="0"/>
          <w:r w:rsidRPr="00A84463">
            <w:rPr>
              <w:rFonts w:ascii="Verdana" w:hAnsi="Verdana"/>
              <w:noProof/>
              <w:sz w:val="20"/>
              <w:szCs w:val="20"/>
            </w:rPr>
            <w:t>SPESE PER MISSIONI, PROGRAMMI E MACROAGGREGATI</w:t>
          </w:r>
        </w:p>
        <w:p w:rsidR="00ED18EA" w:rsidRPr="00A84463" w:rsidRDefault="00ED18EA" w:rsidP="00A84463">
          <w:pPr>
            <w:jc w:val="center"/>
            <w:rPr>
              <w:rFonts w:ascii="Verdana" w:hAnsi="Verdana"/>
              <w:sz w:val="20"/>
              <w:szCs w:val="20"/>
            </w:rPr>
          </w:pPr>
          <w:r w:rsidRPr="00A84463">
            <w:rPr>
              <w:rFonts w:ascii="Verdana" w:hAnsi="Verdana"/>
              <w:sz w:val="20"/>
              <w:szCs w:val="20"/>
            </w:rPr>
            <w:t xml:space="preserve">SPESE CORRENTI – </w:t>
          </w:r>
          <w:r w:rsidRPr="00A84463">
            <w:rPr>
              <w:rFonts w:ascii="Verdana" w:hAnsi="Verdana"/>
              <w:noProof/>
              <w:sz w:val="20"/>
              <w:szCs w:val="20"/>
            </w:rPr>
            <w:t>PREVISIONI DI COMPETENZA</w:t>
          </w:r>
          <w:r w:rsidRPr="00A84463">
            <w:rPr>
              <w:rFonts w:ascii="Verdana" w:hAnsi="Verdana"/>
              <w:sz w:val="20"/>
              <w:szCs w:val="20"/>
            </w:rPr>
            <w:t xml:space="preserve"> </w:t>
          </w:r>
        </w:p>
        <w:p w:rsidR="00ED18EA" w:rsidRPr="00A84463" w:rsidRDefault="00ED18EA" w:rsidP="00A84463">
          <w:pPr>
            <w:jc w:val="center"/>
            <w:rPr>
              <w:rFonts w:ascii="Verdana" w:hAnsi="Verdana"/>
              <w:sz w:val="20"/>
              <w:szCs w:val="20"/>
            </w:rPr>
          </w:pPr>
          <w:r w:rsidRPr="00A84463">
            <w:rPr>
              <w:rFonts w:ascii="Verdana" w:hAnsi="Verdana"/>
              <w:noProof/>
              <w:sz w:val="20"/>
              <w:szCs w:val="20"/>
            </w:rPr>
            <w:t>ESERCIZIO FINANZIARIO 2022</w:t>
          </w:r>
        </w:p>
      </w:tc>
    </w:tr>
    <w:tr w:rsidR="00ED18EA" w:rsidRPr="005B5DE2" w:rsidTr="00A84463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ED18EA" w:rsidRPr="00A84463" w:rsidRDefault="00ED18EA" w:rsidP="00A84463">
          <w:pPr>
            <w:jc w:val="right"/>
            <w:rPr>
              <w:rFonts w:ascii="Verdana" w:hAnsi="Verdana"/>
              <w:sz w:val="11"/>
              <w:szCs w:val="11"/>
            </w:rPr>
          </w:pPr>
          <w:r w:rsidRPr="00A84463">
            <w:rPr>
              <w:rFonts w:ascii="Verdana" w:hAnsi="Verdana"/>
              <w:sz w:val="11"/>
              <w:szCs w:val="11"/>
            </w:rPr>
            <w:t xml:space="preserve">Pag. </w:t>
          </w:r>
          <w:r w:rsidRPr="00A84463">
            <w:rPr>
              <w:rFonts w:ascii="Verdana" w:hAnsi="Verdana"/>
              <w:sz w:val="11"/>
              <w:szCs w:val="11"/>
            </w:rPr>
            <w:fldChar w:fldCharType="begin"/>
          </w:r>
          <w:r w:rsidRPr="00A84463">
            <w:rPr>
              <w:rFonts w:ascii="Verdana" w:hAnsi="Verdana"/>
              <w:sz w:val="11"/>
              <w:szCs w:val="11"/>
            </w:rPr>
            <w:instrText xml:space="preserve"> PAGE  \* Arabic  \* MERGEFORMAT </w:instrText>
          </w:r>
          <w:r w:rsidRPr="00A84463">
            <w:rPr>
              <w:rFonts w:ascii="Verdana" w:hAnsi="Verdana"/>
              <w:sz w:val="11"/>
              <w:szCs w:val="11"/>
            </w:rPr>
            <w:fldChar w:fldCharType="separate"/>
          </w:r>
          <w:r>
            <w:rPr>
              <w:rFonts w:ascii="Verdana" w:hAnsi="Verdana"/>
              <w:noProof/>
              <w:sz w:val="11"/>
              <w:szCs w:val="11"/>
            </w:rPr>
            <w:t>2</w:t>
          </w:r>
          <w:r w:rsidRPr="00A84463">
            <w:rPr>
              <w:rFonts w:ascii="Verdana" w:hAnsi="Verdana"/>
              <w:sz w:val="11"/>
              <w:szCs w:val="11"/>
            </w:rPr>
            <w:fldChar w:fldCharType="end"/>
          </w:r>
        </w:p>
      </w:tc>
    </w:tr>
  </w:tbl>
  <w:p w:rsidR="00ED18EA" w:rsidRDefault="00ED18EA" w:rsidP="004D78FD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D6"/>
    <w:rsid w:val="00043800"/>
    <w:rsid w:val="000D6B35"/>
    <w:rsid w:val="00160DD6"/>
    <w:rsid w:val="00190A69"/>
    <w:rsid w:val="00251A45"/>
    <w:rsid w:val="00365771"/>
    <w:rsid w:val="00437EA3"/>
    <w:rsid w:val="00485050"/>
    <w:rsid w:val="004A6E01"/>
    <w:rsid w:val="004D78FD"/>
    <w:rsid w:val="005B5DE2"/>
    <w:rsid w:val="007A797C"/>
    <w:rsid w:val="00817024"/>
    <w:rsid w:val="008B6FD8"/>
    <w:rsid w:val="008F0183"/>
    <w:rsid w:val="00973086"/>
    <w:rsid w:val="009A0535"/>
    <w:rsid w:val="009D1DE7"/>
    <w:rsid w:val="00A21ED5"/>
    <w:rsid w:val="00A84463"/>
    <w:rsid w:val="00AD5B1D"/>
    <w:rsid w:val="00B6460F"/>
    <w:rsid w:val="00CA5899"/>
    <w:rsid w:val="00CF634C"/>
    <w:rsid w:val="00EC36EC"/>
    <w:rsid w:val="00EC7B33"/>
    <w:rsid w:val="00ED18EA"/>
    <w:rsid w:val="00F81F64"/>
    <w:rsid w:val="00FA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086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086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31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1E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730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1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30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3086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2</TotalTime>
  <Pages>4</Pages>
  <Words>1848</Words>
  <Characters>10539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PROGRAMMI/MACROAGGREGATI</dc:title>
  <dc:subject/>
  <dc:creator>HrGest</dc:creator>
  <cp:keywords/>
  <dc:description/>
  <cp:lastModifiedBy>gildai</cp:lastModifiedBy>
  <cp:revision>2</cp:revision>
  <dcterms:created xsi:type="dcterms:W3CDTF">2021-03-03T15:25:00Z</dcterms:created>
  <dcterms:modified xsi:type="dcterms:W3CDTF">2021-03-03T15:25:00Z</dcterms:modified>
</cp:coreProperties>
</file>